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8E" w:rsidRDefault="009E1BD2" w:rsidP="004961A7">
      <w:pPr>
        <w:pStyle w:val="BodyText2"/>
        <w:jc w:val="center"/>
        <w:rPr>
          <w:rFonts w:asciiTheme="minorHAnsi" w:hAnsiTheme="minorHAnsi" w:cs="Arial"/>
          <w:sz w:val="32"/>
          <w:szCs w:val="32"/>
        </w:rPr>
      </w:pPr>
      <w:r w:rsidRPr="009E1BD2">
        <w:rPr>
          <w:rFonts w:asciiTheme="minorHAnsi" w:hAnsiTheme="minorHAnsi" w:cs="Arial"/>
          <w:sz w:val="32"/>
          <w:szCs w:val="32"/>
        </w:rPr>
        <w:t>TENDER OPENING FORM</w:t>
      </w:r>
    </w:p>
    <w:p w:rsidR="00736E40" w:rsidRPr="00736E40" w:rsidRDefault="00736E40" w:rsidP="00736E40">
      <w:pPr>
        <w:pStyle w:val="BodyText2"/>
        <w:jc w:val="right"/>
        <w:rPr>
          <w:rFonts w:asciiTheme="minorHAnsi" w:hAnsiTheme="minorHAnsi" w:cs="Arial"/>
          <w:b w:val="0"/>
          <w:szCs w:val="24"/>
        </w:rPr>
      </w:pPr>
      <w:r>
        <w:rPr>
          <w:rFonts w:asciiTheme="minorHAnsi" w:hAnsiTheme="minorHAnsi" w:cs="Arial"/>
          <w:b w:val="0"/>
          <w:szCs w:val="24"/>
        </w:rPr>
        <w:t>ANNEXURE 5</w:t>
      </w:r>
    </w:p>
    <w:tbl>
      <w:tblPr>
        <w:tblW w:w="1034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3"/>
        <w:gridCol w:w="1149"/>
        <w:gridCol w:w="411"/>
        <w:gridCol w:w="2409"/>
        <w:gridCol w:w="2126"/>
      </w:tblGrid>
      <w:tr w:rsidR="004961A7" w:rsidRPr="009E1BD2" w:rsidTr="00EE7178">
        <w:trPr>
          <w:cantSplit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61A7" w:rsidRPr="00F87299" w:rsidRDefault="00E153B5">
            <w:pPr>
              <w:rPr>
                <w:rFonts w:asciiTheme="minorHAnsi" w:hAnsiTheme="minorHAnsi" w:cs="Arial"/>
                <w:b/>
              </w:rPr>
            </w:pPr>
            <w:r w:rsidRPr="00F87299">
              <w:rPr>
                <w:rFonts w:asciiTheme="minorHAnsi" w:hAnsiTheme="minorHAnsi" w:cs="Arial"/>
                <w:b/>
              </w:rPr>
              <w:t>ORDER NO</w:t>
            </w:r>
            <w:r w:rsidR="004961A7" w:rsidRPr="00F87299">
              <w:rPr>
                <w:rFonts w:asciiTheme="minorHAnsi" w:hAnsiTheme="minorHAnsi" w:cs="Arial"/>
                <w:b/>
              </w:rPr>
              <w:t>/</w:t>
            </w:r>
            <w:r w:rsidRPr="00F87299">
              <w:rPr>
                <w:rFonts w:asciiTheme="minorHAnsi" w:hAnsiTheme="minorHAnsi" w:cs="Arial"/>
                <w:b/>
              </w:rPr>
              <w:t xml:space="preserve"> </w:t>
            </w:r>
            <w:r w:rsidR="004961A7" w:rsidRPr="00F87299">
              <w:rPr>
                <w:rFonts w:asciiTheme="minorHAnsi" w:hAnsiTheme="minorHAnsi" w:cs="Arial"/>
                <w:b/>
              </w:rPr>
              <w:t>CONTRACT REF.</w:t>
            </w:r>
            <w:r w:rsidR="009D7EAB">
              <w:rPr>
                <w:rFonts w:asciiTheme="minorHAnsi" w:hAnsiTheme="minorHAnsi" w:cs="Arial"/>
                <w:b/>
              </w:rPr>
              <w:t xml:space="preserve"> HDA/</w:t>
            </w:r>
            <w:r w:rsidR="00F96547">
              <w:rPr>
                <w:rFonts w:asciiTheme="minorHAnsi" w:hAnsiTheme="minorHAnsi" w:cs="Arial"/>
                <w:b/>
              </w:rPr>
              <w:t>JHB/2016/028</w:t>
            </w:r>
          </w:p>
          <w:p w:rsidR="004961A7" w:rsidRPr="00F87299" w:rsidRDefault="004961A7">
            <w:pPr>
              <w:rPr>
                <w:rFonts w:asciiTheme="minorHAnsi" w:hAnsiTheme="minorHAnsi" w:cs="Arial"/>
              </w:rPr>
            </w:pPr>
          </w:p>
        </w:tc>
      </w:tr>
      <w:tr w:rsidR="004961A7" w:rsidRPr="009E1BD2" w:rsidTr="00EE7178">
        <w:trPr>
          <w:cantSplit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961A7" w:rsidRPr="00F87299" w:rsidRDefault="004961A7">
            <w:pPr>
              <w:rPr>
                <w:rFonts w:asciiTheme="minorHAnsi" w:hAnsiTheme="minorHAnsi" w:cs="Arial"/>
                <w:b/>
              </w:rPr>
            </w:pPr>
            <w:r w:rsidRPr="00F87299">
              <w:rPr>
                <w:rFonts w:asciiTheme="minorHAnsi" w:hAnsiTheme="minorHAnsi" w:cs="Arial"/>
                <w:b/>
              </w:rPr>
              <w:t>ORDER/</w:t>
            </w:r>
            <w:r w:rsidR="00E153B5" w:rsidRPr="00F87299">
              <w:rPr>
                <w:rFonts w:asciiTheme="minorHAnsi" w:hAnsiTheme="minorHAnsi" w:cs="Arial"/>
                <w:b/>
              </w:rPr>
              <w:t xml:space="preserve"> </w:t>
            </w:r>
            <w:r w:rsidRPr="00F87299">
              <w:rPr>
                <w:rFonts w:asciiTheme="minorHAnsi" w:hAnsiTheme="minorHAnsi" w:cs="Arial"/>
                <w:b/>
              </w:rPr>
              <w:t>CONTRACT TITLE</w:t>
            </w:r>
            <w:r w:rsidR="00283F42">
              <w:rPr>
                <w:rFonts w:asciiTheme="minorHAnsi" w:hAnsiTheme="minorHAnsi" w:cs="Arial"/>
                <w:b/>
              </w:rPr>
              <w:t>:</w:t>
            </w:r>
            <w:r w:rsidR="00F96547">
              <w:rPr>
                <w:rFonts w:asciiTheme="minorHAnsi" w:hAnsiTheme="minorHAnsi" w:cs="Arial"/>
                <w:b/>
              </w:rPr>
              <w:t xml:space="preserve"> APPOINTMENT OF A PANEL OF TRANSACTION ADVISOR FOR THE DETAILED BUSINESS CASES DEVELOPMENT / PROJECTS PACKAGING, FINANCIAL MODELLING, CAPITAL </w:t>
            </w:r>
            <w:proofErr w:type="gramStart"/>
            <w:r w:rsidR="00F96547">
              <w:rPr>
                <w:rFonts w:asciiTheme="minorHAnsi" w:hAnsiTheme="minorHAnsi" w:cs="Arial"/>
                <w:b/>
              </w:rPr>
              <w:t>RAISING</w:t>
            </w:r>
            <w:proofErr w:type="gramEnd"/>
            <w:r w:rsidR="00F96547">
              <w:rPr>
                <w:rFonts w:asciiTheme="minorHAnsi" w:hAnsiTheme="minorHAnsi" w:cs="Arial"/>
                <w:b/>
              </w:rPr>
              <w:t>, PROJECT FINANCE STRUCTURING, PROJECT MANAGEMENT AND CONTRACTING FOR THE PREFERRED NATIONAL PRIORITY HUMAN SETTLEMENTS CATALYTIC PROJECTS.</w:t>
            </w:r>
          </w:p>
          <w:p w:rsidR="004961A7" w:rsidRPr="00F87299" w:rsidRDefault="004961A7">
            <w:pPr>
              <w:rPr>
                <w:rFonts w:asciiTheme="minorHAnsi" w:hAnsiTheme="minorHAnsi" w:cs="Arial"/>
              </w:rPr>
            </w:pPr>
          </w:p>
        </w:tc>
      </w:tr>
      <w:tr w:rsidR="003D2E8E" w:rsidRPr="009E1BD2" w:rsidTr="00EE7178">
        <w:trPr>
          <w:cantSplit/>
        </w:trPr>
        <w:tc>
          <w:tcPr>
            <w:tcW w:w="5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D2E8E" w:rsidRDefault="004961A7">
            <w:pPr>
              <w:rPr>
                <w:rFonts w:asciiTheme="minorHAnsi" w:hAnsiTheme="minorHAnsi" w:cs="Arial"/>
                <w:b/>
              </w:rPr>
            </w:pPr>
            <w:r w:rsidRPr="00F87299">
              <w:rPr>
                <w:rFonts w:asciiTheme="minorHAnsi" w:hAnsiTheme="minorHAnsi" w:cs="Arial"/>
                <w:b/>
              </w:rPr>
              <w:t>TENDER OPENING DATE</w:t>
            </w:r>
            <w:r w:rsidR="00C86BFB">
              <w:rPr>
                <w:rFonts w:asciiTheme="minorHAnsi" w:hAnsiTheme="minorHAnsi" w:cs="Arial"/>
                <w:b/>
              </w:rPr>
              <w:t xml:space="preserve">: </w:t>
            </w:r>
            <w:r w:rsidR="00F96547">
              <w:rPr>
                <w:rFonts w:asciiTheme="minorHAnsi" w:hAnsiTheme="minorHAnsi" w:cs="Arial"/>
                <w:b/>
              </w:rPr>
              <w:t>23 MARCH 2017</w:t>
            </w:r>
          </w:p>
          <w:p w:rsidR="00F87299" w:rsidRPr="00F87299" w:rsidRDefault="00F8729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2E8E" w:rsidRPr="00F87299" w:rsidRDefault="004961A7">
            <w:pPr>
              <w:rPr>
                <w:rFonts w:asciiTheme="minorHAnsi" w:hAnsiTheme="minorHAnsi" w:cs="Arial"/>
                <w:b/>
              </w:rPr>
            </w:pPr>
            <w:r w:rsidRPr="00F87299">
              <w:rPr>
                <w:rFonts w:asciiTheme="minorHAnsi" w:hAnsiTheme="minorHAnsi" w:cs="Arial"/>
                <w:b/>
              </w:rPr>
              <w:t>TENDER CLOSING DATE</w:t>
            </w:r>
            <w:r w:rsidR="009D7EAB">
              <w:rPr>
                <w:rFonts w:asciiTheme="minorHAnsi" w:hAnsiTheme="minorHAnsi" w:cs="Arial"/>
                <w:b/>
              </w:rPr>
              <w:t xml:space="preserve">: </w:t>
            </w:r>
            <w:r w:rsidR="00F96547">
              <w:rPr>
                <w:rFonts w:asciiTheme="minorHAnsi" w:hAnsiTheme="minorHAnsi" w:cs="Arial"/>
                <w:b/>
              </w:rPr>
              <w:t>23 MARCH 2017</w:t>
            </w:r>
          </w:p>
          <w:p w:rsidR="003D2E8E" w:rsidRPr="00F87299" w:rsidRDefault="003D2E8E">
            <w:pPr>
              <w:rPr>
                <w:rFonts w:asciiTheme="minorHAnsi" w:hAnsiTheme="minorHAnsi" w:cs="Arial"/>
                <w:b/>
              </w:rPr>
            </w:pPr>
          </w:p>
        </w:tc>
      </w:tr>
      <w:tr w:rsidR="003D2E8E" w:rsidRPr="009E1BD2" w:rsidTr="00EE7178">
        <w:trPr>
          <w:cantSplit/>
          <w:trHeight w:val="61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CD2757" w:rsidRPr="00EE7178" w:rsidRDefault="00CD2757" w:rsidP="00013BDC">
            <w:pPr>
              <w:jc w:val="center"/>
              <w:rPr>
                <w:rFonts w:asciiTheme="minorHAnsi" w:hAnsiTheme="minorHAnsi" w:cs="Arial"/>
                <w:b/>
              </w:rPr>
            </w:pPr>
            <w:r w:rsidRPr="00EE7178">
              <w:rPr>
                <w:rFonts w:asciiTheme="minorHAnsi" w:hAnsiTheme="minorHAnsi" w:cs="Arial"/>
                <w:b/>
              </w:rPr>
              <w:t xml:space="preserve">SUMMARY OF </w:t>
            </w:r>
            <w:r w:rsidR="00013BDC">
              <w:rPr>
                <w:rFonts w:asciiTheme="minorHAnsi" w:hAnsiTheme="minorHAnsi" w:cs="Arial"/>
                <w:b/>
              </w:rPr>
              <w:t>BIDDERS</w:t>
            </w:r>
          </w:p>
        </w:tc>
      </w:tr>
      <w:tr w:rsidR="003D2E8E" w:rsidRPr="009E1BD2" w:rsidTr="004F600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8E" w:rsidRPr="00EE7178" w:rsidRDefault="003D2E8E" w:rsidP="00EE7178">
            <w:pPr>
              <w:spacing w:before="120"/>
              <w:jc w:val="center"/>
              <w:rPr>
                <w:rFonts w:asciiTheme="minorHAnsi" w:hAnsiTheme="minorHAnsi" w:cs="Arial"/>
                <w:b/>
              </w:rPr>
            </w:pPr>
            <w:r w:rsidRPr="00EE7178">
              <w:rPr>
                <w:rFonts w:asciiTheme="minorHAnsi" w:hAnsiTheme="minorHAnsi" w:cs="Arial"/>
                <w:b/>
              </w:rPr>
              <w:t>Supplier/Contractor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8E" w:rsidRPr="00EE7178" w:rsidRDefault="003D2E8E" w:rsidP="00EE7178">
            <w:pPr>
              <w:ind w:hanging="397"/>
              <w:jc w:val="center"/>
              <w:rPr>
                <w:rFonts w:asciiTheme="minorHAnsi" w:hAnsiTheme="minorHAnsi" w:cs="Arial"/>
                <w:b/>
              </w:rPr>
            </w:pPr>
            <w:r w:rsidRPr="00EE7178">
              <w:rPr>
                <w:rFonts w:asciiTheme="minorHAnsi" w:hAnsiTheme="minorHAnsi" w:cs="Arial"/>
                <w:b/>
              </w:rPr>
              <w:t>Comments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8E" w:rsidRPr="00EE7178" w:rsidRDefault="00EE7178" w:rsidP="00EE7178">
            <w:pPr>
              <w:spacing w:before="120"/>
              <w:ind w:left="33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Tender Status (a)</w:t>
            </w:r>
            <w:r w:rsidR="003D2E8E" w:rsidRPr="00EE7178">
              <w:rPr>
                <w:rFonts w:asciiTheme="minorHAnsi" w:hAnsiTheme="minorHAnsi" w:cs="Arial"/>
                <w:b/>
              </w:rPr>
              <w:t>acceptable</w:t>
            </w:r>
            <w:r>
              <w:rPr>
                <w:rFonts w:asciiTheme="minorHAnsi" w:hAnsiTheme="minorHAnsi" w:cs="Arial"/>
                <w:b/>
              </w:rPr>
              <w:t>(</w:t>
            </w:r>
            <w:r w:rsidR="003D2E8E" w:rsidRPr="00EE7178">
              <w:rPr>
                <w:rFonts w:asciiTheme="minorHAnsi" w:hAnsiTheme="minorHAnsi" w:cs="Arial"/>
                <w:b/>
              </w:rPr>
              <w:t>b) late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2E8E" w:rsidRPr="00EE7178" w:rsidRDefault="00B34FDA" w:rsidP="00EE7178">
            <w:pPr>
              <w:ind w:left="221"/>
              <w:jc w:val="center"/>
              <w:rPr>
                <w:rFonts w:asciiTheme="minorHAnsi" w:hAnsiTheme="minorHAnsi" w:cs="Arial"/>
                <w:b/>
              </w:rPr>
            </w:pPr>
            <w:r w:rsidRPr="00EE7178">
              <w:rPr>
                <w:rFonts w:asciiTheme="minorHAnsi" w:hAnsiTheme="minorHAnsi" w:cs="Arial"/>
                <w:b/>
              </w:rPr>
              <w:t>Value</w:t>
            </w:r>
          </w:p>
          <w:p w:rsidR="00B34FDA" w:rsidRPr="00EE7178" w:rsidRDefault="00B34FDA" w:rsidP="00EE7178">
            <w:pPr>
              <w:ind w:left="221"/>
              <w:jc w:val="center"/>
              <w:rPr>
                <w:rFonts w:asciiTheme="minorHAnsi" w:hAnsiTheme="minorHAnsi" w:cs="Arial"/>
                <w:b/>
              </w:rPr>
            </w:pPr>
            <w:r w:rsidRPr="00EE7178">
              <w:rPr>
                <w:rFonts w:asciiTheme="minorHAnsi" w:hAnsiTheme="minorHAnsi" w:cs="Arial"/>
                <w:b/>
              </w:rPr>
              <w:t>R</w:t>
            </w:r>
          </w:p>
        </w:tc>
      </w:tr>
      <w:tr w:rsidR="00095466" w:rsidRPr="009E1BD2" w:rsidTr="004F600A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5466" w:rsidRPr="0013323B" w:rsidRDefault="00095466" w:rsidP="0013323B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1.Tsholetso Projects CC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095466" w:rsidRPr="009E1BD2" w:rsidTr="00C91B36">
        <w:trPr>
          <w:cantSplit/>
          <w:trHeight w:val="687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7A4864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Africawise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Consortium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501854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501854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095466" w:rsidRPr="009E1BD2" w:rsidTr="004F600A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7A4864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3.Mafumu Consulting (Pty)Ltd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501854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501854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095466" w:rsidRPr="009E1BD2" w:rsidTr="00475302">
        <w:trPr>
          <w:cantSplit/>
          <w:trHeight w:val="767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7A4864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4.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Dezzo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Development Holdings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501854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501854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095466" w:rsidRPr="009E1BD2" w:rsidTr="004F600A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7A4864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 Maya Innovate (Pty)Ltd T/A Maya Group Consortium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501854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501854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095466" w:rsidRPr="00C91B36" w:rsidTr="00F96547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5466" w:rsidRPr="0013323B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6.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Moditi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Consulting Engineers (Pty)Ltd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095466" w:rsidRPr="00C91B36" w:rsidTr="00F96547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7. Deloitte &amp;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Touche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095466" w:rsidRPr="00C91B36" w:rsidTr="00F96547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8.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Letatshe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Infrastructure Services (Pty)Ltd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095466" w:rsidRPr="00C91B36" w:rsidTr="00F96547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E762D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9.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Eloshiba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JV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095466" w:rsidRPr="00C91B36" w:rsidTr="00F96547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10. Identity Advisory (Pty)Ltd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095466" w:rsidRPr="00C91B36" w:rsidTr="00F96547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5466" w:rsidRPr="0013323B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11. AES – Fieldstone &amp; Origins Consortium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095466" w:rsidRPr="00C91B36" w:rsidTr="00F96547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FB14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12. Hospital Design Group /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Mdlulwa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Nkuhlu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INC JV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095466" w:rsidRPr="00C91B36" w:rsidTr="00F96547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13.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Tsebolo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Minerals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095466" w:rsidRPr="00C91B36" w:rsidTr="00F96547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14. ST Nubian Architects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095466" w:rsidRPr="00C91B36" w:rsidTr="00F96547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15. Amazwe Advisory Services (Pty)Ltd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095466" w:rsidRPr="00C91B36" w:rsidTr="00F96547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5466" w:rsidRPr="0013323B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16.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Kitso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Bothlale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Consulting Engineers (Pty)Ltd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095466" w:rsidRPr="00C91B36" w:rsidTr="00F96547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17. Repaid Capital (Pty)Ltd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095466" w:rsidRPr="00C91B36" w:rsidTr="00F96547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18. Iliso Consortium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095466" w:rsidRPr="00C91B36" w:rsidTr="00F96547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19.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Bigen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Africa Services (Pty)Ltd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095466" w:rsidRPr="00C91B36" w:rsidTr="00F96547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20.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Leago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Matla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Capital JV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095466" w:rsidRPr="00C91B36" w:rsidTr="00F96547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5466" w:rsidRPr="0013323B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21.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Daku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Group Commercial Properties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095466" w:rsidRPr="00C91B36" w:rsidTr="00F96547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22.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Zaam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Investments (Pty)Ltd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095466" w:rsidRPr="00C91B36" w:rsidTr="00F96547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23. DMO Legal Financial &amp; Business Advisory &amp; Consultancy Services (Pty)Ltd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095466" w:rsidRPr="00C91B36" w:rsidTr="00F96547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24. Neo Solutions –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Zabest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Group JV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095466" w:rsidRPr="00C91B36" w:rsidTr="00F96547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25.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Crede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Capital Partners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095466" w:rsidRPr="00C91B36" w:rsidTr="00F96547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5466" w:rsidRPr="0013323B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26. Basis Points Capital (Pty)Ltd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095466" w:rsidRPr="00C91B36" w:rsidTr="00F96547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27.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Safiri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(Pty)Ltd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095466" w:rsidRPr="00C91B36" w:rsidTr="00F96547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28.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Mkwanazi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Investments (Pty)Ltd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095466" w:rsidRPr="00C91B36" w:rsidTr="00F96547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29. AES – Fieldstone &amp; Origins Consortium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095466" w:rsidRPr="00C91B36" w:rsidTr="00F96547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30. </w:t>
            </w:r>
            <w:r w:rsidRPr="00FB1453">
              <w:rPr>
                <w:rFonts w:asciiTheme="minorHAnsi" w:hAnsiTheme="minorHAnsi" w:cs="Arial"/>
                <w:sz w:val="22"/>
                <w:szCs w:val="22"/>
              </w:rPr>
              <w:t>Musa Group Consortium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095466" w:rsidRPr="00C91B36" w:rsidTr="00F96547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5466" w:rsidRPr="0013323B" w:rsidRDefault="00095466" w:rsidP="00EA7359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31.Tenja Real Estate (Pty)Ltd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095466" w:rsidRPr="00C91B36" w:rsidTr="00F96547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32.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Moteko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Leseko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Ngubane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INC Consortium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095466" w:rsidRPr="00C91B36" w:rsidTr="00F96547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C87746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33.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Mahlako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Phahla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Investments (Pty)Ltd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095466" w:rsidRPr="00C91B36" w:rsidTr="00F96547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34.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Maragale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Consulting Engineers (Pty)Ltd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095466" w:rsidRPr="00C91B36" w:rsidTr="00F96547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35. Nations Capital Projects (Pty)Ltd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095466" w:rsidRPr="00C91B36" w:rsidTr="00F96547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5466" w:rsidRPr="0013323B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36.</w:t>
            </w:r>
            <w:r>
              <w:t xml:space="preserve"> </w:t>
            </w:r>
            <w:r w:rsidRPr="00C87746">
              <w:rPr>
                <w:rFonts w:asciiTheme="minorHAnsi" w:hAnsiTheme="minorHAnsi" w:cs="Arial"/>
                <w:sz w:val="22"/>
                <w:szCs w:val="22"/>
              </w:rPr>
              <w:t>KPMG Services(Pty)Ltd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095466" w:rsidRPr="00C91B36" w:rsidTr="00F96547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37.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Iqhina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Consulting Engineers &amp; Projects Management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095466" w:rsidRPr="00C91B36" w:rsidTr="00F96547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38.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Lwazi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Projects Management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095466" w:rsidRPr="00C91B36" w:rsidTr="00F96547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39. JIT Management Services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095466" w:rsidRPr="00C91B36" w:rsidTr="00F96547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40.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Vuka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Africa Consortium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095466" w:rsidRPr="00C91B36" w:rsidTr="00F96547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5466" w:rsidRPr="0013323B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41.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Cinga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Capital (Pty)Ltd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095466" w:rsidRPr="00C91B36" w:rsidTr="00F96547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42. W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TechnicalConsulting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South Africa(Pty)Ltd JV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095466" w:rsidRPr="00C91B36" w:rsidTr="00F96547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43. Moshe Capital (Pty)Ltd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095466" w:rsidRPr="00C91B36" w:rsidTr="00F96547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44. TKDS Consortium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095466" w:rsidRPr="00C91B36" w:rsidTr="00F96547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45. Indigo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Kulani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Group (Pty)Ltd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095466" w:rsidRPr="00C91B36" w:rsidTr="00F96547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5466" w:rsidRPr="0013323B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46. Grant Thornton PS Advisory (Pty)Ltd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095466" w:rsidRPr="00C91B36" w:rsidTr="00F96547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47. Urban Dynamics Gauteng INC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095466" w:rsidRPr="00C91B36" w:rsidTr="00F96547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48. PKF / VGA Chartered Accountants INC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214F8E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095466" w:rsidRPr="00C91B36" w:rsidTr="00F96547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49. Motlotlo Investrade SA Consortium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214F8E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466" w:rsidRPr="009E1BD2" w:rsidRDefault="00095466" w:rsidP="00E74D5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</w:tbl>
    <w:p w:rsidR="00325F99" w:rsidRDefault="00325F99">
      <w:pPr>
        <w:rPr>
          <w:rFonts w:asciiTheme="minorHAnsi" w:hAnsiTheme="minorHAnsi" w:cs="Arial"/>
          <w:sz w:val="22"/>
          <w:szCs w:val="22"/>
        </w:rPr>
      </w:pPr>
    </w:p>
    <w:p w:rsidR="003D2E8E" w:rsidRPr="009E1BD2" w:rsidRDefault="003D2E8E" w:rsidP="00325F99">
      <w:pPr>
        <w:pStyle w:val="BodyText2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sectPr w:rsidR="003D2E8E" w:rsidRPr="009E1BD2" w:rsidSect="00FF54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287" w:rsidRDefault="001A3287">
      <w:r>
        <w:separator/>
      </w:r>
    </w:p>
  </w:endnote>
  <w:endnote w:type="continuationSeparator" w:id="0">
    <w:p w:rsidR="001A3287" w:rsidRDefault="001A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Univer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2" w:rsidRDefault="007D6E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06" w:rsidRPr="009E1BD2" w:rsidRDefault="009E1BD2">
    <w:pPr>
      <w:pStyle w:val="Footer"/>
      <w:rPr>
        <w:rFonts w:asciiTheme="minorHAnsi" w:hAnsiTheme="minorHAnsi"/>
        <w:sz w:val="18"/>
        <w:szCs w:val="18"/>
        <w:lang w:val="en-US"/>
      </w:rPr>
    </w:pPr>
    <w:r w:rsidRPr="009E1BD2">
      <w:rPr>
        <w:rFonts w:asciiTheme="minorHAnsi" w:hAnsiTheme="minorHAnsi"/>
        <w:sz w:val="18"/>
        <w:szCs w:val="18"/>
        <w:lang w:val="en-US"/>
      </w:rPr>
      <w:t>2009</w:t>
    </w:r>
    <w:r w:rsidR="007D6EA2">
      <w:rPr>
        <w:rFonts w:asciiTheme="minorHAnsi" w:hAnsiTheme="minorHAnsi"/>
        <w:sz w:val="18"/>
        <w:szCs w:val="18"/>
        <w:lang w:val="en-US"/>
      </w:rPr>
      <w:t>1102</w:t>
    </w:r>
    <w:r w:rsidRPr="009E1BD2">
      <w:rPr>
        <w:rFonts w:asciiTheme="minorHAnsi" w:hAnsiTheme="minorHAnsi"/>
        <w:sz w:val="18"/>
        <w:szCs w:val="18"/>
        <w:lang w:val="en-US"/>
      </w:rPr>
      <w:t>_Tender opening Form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2" w:rsidRDefault="007D6E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287" w:rsidRDefault="001A3287">
      <w:r>
        <w:separator/>
      </w:r>
    </w:p>
  </w:footnote>
  <w:footnote w:type="continuationSeparator" w:id="0">
    <w:p w:rsidR="001A3287" w:rsidRDefault="001A3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2" w:rsidRDefault="007D6E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6C" w:rsidRPr="001439DD" w:rsidRDefault="00FF546C" w:rsidP="00FF546C">
    <w:pPr>
      <w:pStyle w:val="Header"/>
      <w:ind w:left="-142"/>
      <w:rPr>
        <w:rFonts w:asciiTheme="minorHAnsi" w:hAnsiTheme="minorHAnsi" w:cs="Arial"/>
        <w:b/>
        <w:bCs/>
        <w:sz w:val="22"/>
        <w:szCs w:val="22"/>
      </w:rPr>
    </w:pPr>
    <w:r w:rsidRPr="001439DD">
      <w:rPr>
        <w:rFonts w:asciiTheme="minorHAnsi" w:hAnsiTheme="minorHAnsi"/>
        <w:noProof/>
        <w:lang w:val="en-ZA" w:eastAsia="en-Z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5194935</wp:posOffset>
          </wp:positionH>
          <wp:positionV relativeFrom="margin">
            <wp:posOffset>-636270</wp:posOffset>
          </wp:positionV>
          <wp:extent cx="1133475" cy="628650"/>
          <wp:effectExtent l="19050" t="0" r="9525" b="0"/>
          <wp:wrapSquare wrapText="bothSides"/>
          <wp:docPr id="4" name="Picture 1" descr="pasted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edGraph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439DD">
      <w:rPr>
        <w:rFonts w:asciiTheme="minorHAnsi" w:hAnsiTheme="minorHAnsi" w:cs="Arial"/>
        <w:b/>
        <w:bCs/>
        <w:sz w:val="22"/>
        <w:szCs w:val="22"/>
      </w:rPr>
      <w:t>The Housing Development Agency</w:t>
    </w:r>
  </w:p>
  <w:p w:rsidR="00FF546C" w:rsidRDefault="00FF546C" w:rsidP="00FF546C">
    <w:pPr>
      <w:pStyle w:val="Header"/>
      <w:pBdr>
        <w:bottom w:val="single" w:sz="4" w:space="1" w:color="auto"/>
      </w:pBdr>
      <w:ind w:left="-142"/>
      <w:rPr>
        <w:rFonts w:asciiTheme="minorHAnsi" w:hAnsiTheme="minorHAnsi" w:cs="Arial"/>
        <w:b/>
        <w:bCs/>
        <w:sz w:val="22"/>
        <w:szCs w:val="22"/>
      </w:rPr>
    </w:pPr>
    <w:r>
      <w:rPr>
        <w:rFonts w:asciiTheme="minorHAnsi" w:hAnsiTheme="minorHAnsi" w:cs="Arial"/>
        <w:b/>
        <w:bCs/>
        <w:sz w:val="22"/>
        <w:szCs w:val="22"/>
      </w:rPr>
      <w:t>SCM – Tender Opening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2" w:rsidRDefault="007D6E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2D7"/>
    <w:multiLevelType w:val="hybridMultilevel"/>
    <w:tmpl w:val="2468FB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B60EA"/>
    <w:multiLevelType w:val="multilevel"/>
    <w:tmpl w:val="5C28E4BA"/>
    <w:lvl w:ilvl="0">
      <w:start w:val="1"/>
      <w:numFmt w:val="decimal"/>
      <w:lvlText w:val="%1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"/>
        </w:tabs>
        <w:ind w:left="0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D9E6387"/>
    <w:multiLevelType w:val="hybridMultilevel"/>
    <w:tmpl w:val="A0A2074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95"/>
    <w:rsid w:val="0000348F"/>
    <w:rsid w:val="00010B65"/>
    <w:rsid w:val="00013BDC"/>
    <w:rsid w:val="00095466"/>
    <w:rsid w:val="000A1C54"/>
    <w:rsid w:val="000A7313"/>
    <w:rsid w:val="000D5DE7"/>
    <w:rsid w:val="0010709F"/>
    <w:rsid w:val="00107996"/>
    <w:rsid w:val="0012400D"/>
    <w:rsid w:val="00125CC0"/>
    <w:rsid w:val="0013323B"/>
    <w:rsid w:val="00145987"/>
    <w:rsid w:val="0016420E"/>
    <w:rsid w:val="0018130F"/>
    <w:rsid w:val="001A3287"/>
    <w:rsid w:val="001A43EF"/>
    <w:rsid w:val="001E60C6"/>
    <w:rsid w:val="001E6E5C"/>
    <w:rsid w:val="00214F8E"/>
    <w:rsid w:val="0023578B"/>
    <w:rsid w:val="00245581"/>
    <w:rsid w:val="00250483"/>
    <w:rsid w:val="00250725"/>
    <w:rsid w:val="002707B8"/>
    <w:rsid w:val="00277ECF"/>
    <w:rsid w:val="00281BEC"/>
    <w:rsid w:val="00283F42"/>
    <w:rsid w:val="0029503E"/>
    <w:rsid w:val="002B12DC"/>
    <w:rsid w:val="002B32C0"/>
    <w:rsid w:val="002C6ED9"/>
    <w:rsid w:val="00310253"/>
    <w:rsid w:val="003171AD"/>
    <w:rsid w:val="00325F99"/>
    <w:rsid w:val="003327DF"/>
    <w:rsid w:val="00335FBE"/>
    <w:rsid w:val="0036607D"/>
    <w:rsid w:val="00376E18"/>
    <w:rsid w:val="00377D63"/>
    <w:rsid w:val="003854BA"/>
    <w:rsid w:val="00387969"/>
    <w:rsid w:val="00391C9D"/>
    <w:rsid w:val="003D2E8E"/>
    <w:rsid w:val="003E0036"/>
    <w:rsid w:val="003E54EE"/>
    <w:rsid w:val="003F42EB"/>
    <w:rsid w:val="004069D5"/>
    <w:rsid w:val="0041722D"/>
    <w:rsid w:val="004607E1"/>
    <w:rsid w:val="00475302"/>
    <w:rsid w:val="0048644F"/>
    <w:rsid w:val="004961A7"/>
    <w:rsid w:val="004962B7"/>
    <w:rsid w:val="004B4B25"/>
    <w:rsid w:val="004C74C4"/>
    <w:rsid w:val="004D046B"/>
    <w:rsid w:val="004F600A"/>
    <w:rsid w:val="004F7CB9"/>
    <w:rsid w:val="00530C85"/>
    <w:rsid w:val="005345EC"/>
    <w:rsid w:val="00540372"/>
    <w:rsid w:val="00540BAA"/>
    <w:rsid w:val="00544791"/>
    <w:rsid w:val="00562628"/>
    <w:rsid w:val="005942F3"/>
    <w:rsid w:val="00597558"/>
    <w:rsid w:val="005A7F98"/>
    <w:rsid w:val="005B57FC"/>
    <w:rsid w:val="005D1AB3"/>
    <w:rsid w:val="005D3F59"/>
    <w:rsid w:val="00624E2C"/>
    <w:rsid w:val="00626415"/>
    <w:rsid w:val="006265B0"/>
    <w:rsid w:val="00656F3D"/>
    <w:rsid w:val="00682DED"/>
    <w:rsid w:val="006B62EC"/>
    <w:rsid w:val="006B7B15"/>
    <w:rsid w:val="006F1AF6"/>
    <w:rsid w:val="00731A05"/>
    <w:rsid w:val="00736E40"/>
    <w:rsid w:val="00740306"/>
    <w:rsid w:val="00762DC9"/>
    <w:rsid w:val="007A4864"/>
    <w:rsid w:val="007C0EEB"/>
    <w:rsid w:val="007D1483"/>
    <w:rsid w:val="007D6EA2"/>
    <w:rsid w:val="00835A0E"/>
    <w:rsid w:val="00840471"/>
    <w:rsid w:val="0088419E"/>
    <w:rsid w:val="00893042"/>
    <w:rsid w:val="00894667"/>
    <w:rsid w:val="00895189"/>
    <w:rsid w:val="008F2662"/>
    <w:rsid w:val="0092210E"/>
    <w:rsid w:val="00931819"/>
    <w:rsid w:val="00933874"/>
    <w:rsid w:val="00971A26"/>
    <w:rsid w:val="0099168F"/>
    <w:rsid w:val="0099350C"/>
    <w:rsid w:val="009B4E31"/>
    <w:rsid w:val="009C1FC9"/>
    <w:rsid w:val="009D7EAB"/>
    <w:rsid w:val="009E1BD2"/>
    <w:rsid w:val="00A00F8D"/>
    <w:rsid w:val="00A02373"/>
    <w:rsid w:val="00A422B6"/>
    <w:rsid w:val="00A648F2"/>
    <w:rsid w:val="00A83831"/>
    <w:rsid w:val="00AB0B2D"/>
    <w:rsid w:val="00AB2E74"/>
    <w:rsid w:val="00B01FC1"/>
    <w:rsid w:val="00B34FDA"/>
    <w:rsid w:val="00B6587D"/>
    <w:rsid w:val="00B7057E"/>
    <w:rsid w:val="00B74095"/>
    <w:rsid w:val="00B84CC7"/>
    <w:rsid w:val="00B91424"/>
    <w:rsid w:val="00BA62D8"/>
    <w:rsid w:val="00BB7AAD"/>
    <w:rsid w:val="00BC6CFB"/>
    <w:rsid w:val="00BD0DD2"/>
    <w:rsid w:val="00BD7E00"/>
    <w:rsid w:val="00BE26F1"/>
    <w:rsid w:val="00C00FE1"/>
    <w:rsid w:val="00C63648"/>
    <w:rsid w:val="00C850AE"/>
    <w:rsid w:val="00C86BFB"/>
    <w:rsid w:val="00C87746"/>
    <w:rsid w:val="00C91B36"/>
    <w:rsid w:val="00CB0D2E"/>
    <w:rsid w:val="00CB5ABC"/>
    <w:rsid w:val="00CC7D8D"/>
    <w:rsid w:val="00CD2757"/>
    <w:rsid w:val="00CE7A22"/>
    <w:rsid w:val="00D00388"/>
    <w:rsid w:val="00D00D2D"/>
    <w:rsid w:val="00D4440F"/>
    <w:rsid w:val="00D47F19"/>
    <w:rsid w:val="00DA2D31"/>
    <w:rsid w:val="00E153B5"/>
    <w:rsid w:val="00E173B3"/>
    <w:rsid w:val="00E3014D"/>
    <w:rsid w:val="00E571B8"/>
    <w:rsid w:val="00E576B2"/>
    <w:rsid w:val="00E661BD"/>
    <w:rsid w:val="00E755B8"/>
    <w:rsid w:val="00E8278D"/>
    <w:rsid w:val="00E86F1F"/>
    <w:rsid w:val="00EA7359"/>
    <w:rsid w:val="00EA7410"/>
    <w:rsid w:val="00EC0057"/>
    <w:rsid w:val="00ED4384"/>
    <w:rsid w:val="00EE4DEC"/>
    <w:rsid w:val="00EE7178"/>
    <w:rsid w:val="00EE762D"/>
    <w:rsid w:val="00F32C61"/>
    <w:rsid w:val="00F734B4"/>
    <w:rsid w:val="00F741EB"/>
    <w:rsid w:val="00F84574"/>
    <w:rsid w:val="00F87299"/>
    <w:rsid w:val="00F96547"/>
    <w:rsid w:val="00FA599B"/>
    <w:rsid w:val="00FB1453"/>
    <w:rsid w:val="00FD2627"/>
    <w:rsid w:val="00FD4C04"/>
    <w:rsid w:val="00FF4198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046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autoRedefine/>
    <w:qFormat/>
    <w:rsid w:val="003E0036"/>
    <w:pPr>
      <w:keepNext/>
      <w:spacing w:before="240" w:after="60"/>
      <w:ind w:left="-964"/>
      <w:jc w:val="center"/>
      <w:outlineLvl w:val="0"/>
    </w:pPr>
    <w:rPr>
      <w:rFonts w:asciiTheme="minorHAnsi" w:hAnsiTheme="minorHAnsi"/>
      <w:b/>
      <w:kern w:val="28"/>
      <w:sz w:val="22"/>
      <w:szCs w:val="22"/>
    </w:rPr>
  </w:style>
  <w:style w:type="paragraph" w:styleId="Heading2">
    <w:name w:val="heading 2"/>
    <w:basedOn w:val="BodyText"/>
    <w:next w:val="BodyText"/>
    <w:autoRedefine/>
    <w:qFormat/>
    <w:rsid w:val="004D046B"/>
    <w:pPr>
      <w:keepNext/>
      <w:numPr>
        <w:ilvl w:val="1"/>
        <w:numId w:val="1"/>
      </w:numPr>
      <w:tabs>
        <w:tab w:val="clear" w:pos="964"/>
        <w:tab w:val="num" w:pos="0"/>
      </w:tabs>
      <w:spacing w:after="0"/>
      <w:ind w:left="0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rsid w:val="004D046B"/>
    <w:pPr>
      <w:keepNext/>
      <w:spacing w:before="120" w:after="240"/>
      <w:jc w:val="center"/>
      <w:outlineLvl w:val="2"/>
    </w:pPr>
    <w:rPr>
      <w:b/>
      <w:bCs/>
      <w:sz w:val="15"/>
      <w:szCs w:val="15"/>
      <w:lang w:val="en-US"/>
    </w:rPr>
  </w:style>
  <w:style w:type="paragraph" w:styleId="Heading4">
    <w:name w:val="heading 4"/>
    <w:basedOn w:val="Normal"/>
    <w:next w:val="Normal"/>
    <w:qFormat/>
    <w:rsid w:val="004D046B"/>
    <w:pPr>
      <w:keepNext/>
      <w:jc w:val="center"/>
      <w:outlineLvl w:val="3"/>
    </w:pPr>
    <w:rPr>
      <w:b/>
      <w:bCs/>
      <w:sz w:val="17"/>
      <w:szCs w:val="17"/>
      <w:lang w:val="en-US"/>
    </w:rPr>
  </w:style>
  <w:style w:type="paragraph" w:styleId="Heading7">
    <w:name w:val="heading 7"/>
    <w:basedOn w:val="Normal"/>
    <w:next w:val="Normal"/>
    <w:qFormat/>
    <w:rsid w:val="004D046B"/>
    <w:pPr>
      <w:keepNext/>
      <w:keepLines/>
      <w:tabs>
        <w:tab w:val="left" w:pos="1440"/>
        <w:tab w:val="left" w:pos="2880"/>
        <w:tab w:val="left" w:pos="4320"/>
        <w:tab w:val="left" w:pos="5760"/>
      </w:tabs>
      <w:spacing w:after="120"/>
      <w:ind w:left="720" w:hanging="686"/>
      <w:jc w:val="both"/>
      <w:outlineLvl w:val="6"/>
    </w:pPr>
    <w:rPr>
      <w:rFonts w:ascii="Arial" w:hAnsi="Arial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D046B"/>
    <w:pPr>
      <w:spacing w:after="120"/>
    </w:pPr>
  </w:style>
  <w:style w:type="paragraph" w:styleId="BodyText2">
    <w:name w:val="Body Text 2"/>
    <w:basedOn w:val="Normal"/>
    <w:rsid w:val="004D046B"/>
    <w:pPr>
      <w:spacing w:before="240"/>
    </w:pPr>
    <w:rPr>
      <w:rFonts w:ascii="CG Times" w:hAnsi="CG Times"/>
      <w:b/>
      <w:szCs w:val="20"/>
      <w:lang w:val="en-US"/>
    </w:rPr>
  </w:style>
  <w:style w:type="paragraph" w:styleId="NormalIndent">
    <w:name w:val="Normal Indent"/>
    <w:basedOn w:val="DefaultParagraphFont1"/>
    <w:rsid w:val="004D046B"/>
    <w:pPr>
      <w:tabs>
        <w:tab w:val="left" w:pos="720"/>
        <w:tab w:val="left" w:pos="144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spacing w:after="120" w:line="240" w:lineRule="exact"/>
      <w:ind w:left="720"/>
      <w:jc w:val="both"/>
    </w:pPr>
    <w:rPr>
      <w:rFonts w:ascii="Univers (W1)" w:hAnsi="Univers (W1)"/>
      <w:noProof w:val="0"/>
    </w:rPr>
  </w:style>
  <w:style w:type="paragraph" w:customStyle="1" w:styleId="DefaultParagraphFont1">
    <w:name w:val="Default Paragraph Font1"/>
    <w:next w:val="Normal"/>
    <w:rsid w:val="004D046B"/>
    <w:rPr>
      <w:rFonts w:ascii="CG Times (W1)" w:hAnsi="CG Times (W1)"/>
      <w:noProof/>
      <w:lang w:val="en-US" w:eastAsia="en-US"/>
    </w:rPr>
  </w:style>
  <w:style w:type="paragraph" w:styleId="Header">
    <w:name w:val="header"/>
    <w:aliases w:val="WWB"/>
    <w:basedOn w:val="Normal"/>
    <w:link w:val="HeaderChar"/>
    <w:uiPriority w:val="99"/>
    <w:rsid w:val="00B740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409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WWB Char"/>
    <w:basedOn w:val="DefaultParagraphFont"/>
    <w:link w:val="Header"/>
    <w:uiPriority w:val="99"/>
    <w:rsid w:val="009E1BD2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893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3042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3E00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2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046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autoRedefine/>
    <w:qFormat/>
    <w:rsid w:val="003E0036"/>
    <w:pPr>
      <w:keepNext/>
      <w:spacing w:before="240" w:after="60"/>
      <w:ind w:left="-964"/>
      <w:jc w:val="center"/>
      <w:outlineLvl w:val="0"/>
    </w:pPr>
    <w:rPr>
      <w:rFonts w:asciiTheme="minorHAnsi" w:hAnsiTheme="minorHAnsi"/>
      <w:b/>
      <w:kern w:val="28"/>
      <w:sz w:val="22"/>
      <w:szCs w:val="22"/>
    </w:rPr>
  </w:style>
  <w:style w:type="paragraph" w:styleId="Heading2">
    <w:name w:val="heading 2"/>
    <w:basedOn w:val="BodyText"/>
    <w:next w:val="BodyText"/>
    <w:autoRedefine/>
    <w:qFormat/>
    <w:rsid w:val="004D046B"/>
    <w:pPr>
      <w:keepNext/>
      <w:numPr>
        <w:ilvl w:val="1"/>
        <w:numId w:val="1"/>
      </w:numPr>
      <w:tabs>
        <w:tab w:val="clear" w:pos="964"/>
        <w:tab w:val="num" w:pos="0"/>
      </w:tabs>
      <w:spacing w:after="0"/>
      <w:ind w:left="0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rsid w:val="004D046B"/>
    <w:pPr>
      <w:keepNext/>
      <w:spacing w:before="120" w:after="240"/>
      <w:jc w:val="center"/>
      <w:outlineLvl w:val="2"/>
    </w:pPr>
    <w:rPr>
      <w:b/>
      <w:bCs/>
      <w:sz w:val="15"/>
      <w:szCs w:val="15"/>
      <w:lang w:val="en-US"/>
    </w:rPr>
  </w:style>
  <w:style w:type="paragraph" w:styleId="Heading4">
    <w:name w:val="heading 4"/>
    <w:basedOn w:val="Normal"/>
    <w:next w:val="Normal"/>
    <w:qFormat/>
    <w:rsid w:val="004D046B"/>
    <w:pPr>
      <w:keepNext/>
      <w:jc w:val="center"/>
      <w:outlineLvl w:val="3"/>
    </w:pPr>
    <w:rPr>
      <w:b/>
      <w:bCs/>
      <w:sz w:val="17"/>
      <w:szCs w:val="17"/>
      <w:lang w:val="en-US"/>
    </w:rPr>
  </w:style>
  <w:style w:type="paragraph" w:styleId="Heading7">
    <w:name w:val="heading 7"/>
    <w:basedOn w:val="Normal"/>
    <w:next w:val="Normal"/>
    <w:qFormat/>
    <w:rsid w:val="004D046B"/>
    <w:pPr>
      <w:keepNext/>
      <w:keepLines/>
      <w:tabs>
        <w:tab w:val="left" w:pos="1440"/>
        <w:tab w:val="left" w:pos="2880"/>
        <w:tab w:val="left" w:pos="4320"/>
        <w:tab w:val="left" w:pos="5760"/>
      </w:tabs>
      <w:spacing w:after="120"/>
      <w:ind w:left="720" w:hanging="686"/>
      <w:jc w:val="both"/>
      <w:outlineLvl w:val="6"/>
    </w:pPr>
    <w:rPr>
      <w:rFonts w:ascii="Arial" w:hAnsi="Arial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D046B"/>
    <w:pPr>
      <w:spacing w:after="120"/>
    </w:pPr>
  </w:style>
  <w:style w:type="paragraph" w:styleId="BodyText2">
    <w:name w:val="Body Text 2"/>
    <w:basedOn w:val="Normal"/>
    <w:rsid w:val="004D046B"/>
    <w:pPr>
      <w:spacing w:before="240"/>
    </w:pPr>
    <w:rPr>
      <w:rFonts w:ascii="CG Times" w:hAnsi="CG Times"/>
      <w:b/>
      <w:szCs w:val="20"/>
      <w:lang w:val="en-US"/>
    </w:rPr>
  </w:style>
  <w:style w:type="paragraph" w:styleId="NormalIndent">
    <w:name w:val="Normal Indent"/>
    <w:basedOn w:val="DefaultParagraphFont1"/>
    <w:rsid w:val="004D046B"/>
    <w:pPr>
      <w:tabs>
        <w:tab w:val="left" w:pos="720"/>
        <w:tab w:val="left" w:pos="144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spacing w:after="120" w:line="240" w:lineRule="exact"/>
      <w:ind w:left="720"/>
      <w:jc w:val="both"/>
    </w:pPr>
    <w:rPr>
      <w:rFonts w:ascii="Univers (W1)" w:hAnsi="Univers (W1)"/>
      <w:noProof w:val="0"/>
    </w:rPr>
  </w:style>
  <w:style w:type="paragraph" w:customStyle="1" w:styleId="DefaultParagraphFont1">
    <w:name w:val="Default Paragraph Font1"/>
    <w:next w:val="Normal"/>
    <w:rsid w:val="004D046B"/>
    <w:rPr>
      <w:rFonts w:ascii="CG Times (W1)" w:hAnsi="CG Times (W1)"/>
      <w:noProof/>
      <w:lang w:val="en-US" w:eastAsia="en-US"/>
    </w:rPr>
  </w:style>
  <w:style w:type="paragraph" w:styleId="Header">
    <w:name w:val="header"/>
    <w:aliases w:val="WWB"/>
    <w:basedOn w:val="Normal"/>
    <w:link w:val="HeaderChar"/>
    <w:uiPriority w:val="99"/>
    <w:rsid w:val="00B740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409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WWB Char"/>
    <w:basedOn w:val="DefaultParagraphFont"/>
    <w:link w:val="Header"/>
    <w:uiPriority w:val="99"/>
    <w:rsid w:val="009E1BD2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893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3042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3E00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2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FA7F8-336B-465D-937A-8B3B13CC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Orca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Townsend</dc:creator>
  <cp:lastModifiedBy>Mashudu Ramanala</cp:lastModifiedBy>
  <cp:revision>46</cp:revision>
  <cp:lastPrinted>2017-03-23T13:09:00Z</cp:lastPrinted>
  <dcterms:created xsi:type="dcterms:W3CDTF">2017-03-23T09:40:00Z</dcterms:created>
  <dcterms:modified xsi:type="dcterms:W3CDTF">2017-03-23T13:49:00Z</dcterms:modified>
</cp:coreProperties>
</file>